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CF86" w14:textId="5A631E6D" w:rsidR="00AD056F" w:rsidRDefault="0009488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09488E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 мода индустриясы және макроүрдістер</w:t>
      </w:r>
      <w:r w:rsidR="002732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пәні</w:t>
      </w:r>
    </w:p>
    <w:p w14:paraId="05E2A65B" w14:textId="1CF38CCA" w:rsidR="0009488E" w:rsidRDefault="0009488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Қорытынды емтихан Платформасы</w:t>
      </w:r>
    </w:p>
    <w:p w14:paraId="786781CC" w14:textId="77777777" w:rsidR="00441366" w:rsidRDefault="0044136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4AE83F" w14:textId="77777777" w:rsidR="00441366" w:rsidRDefault="004413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136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71B37" w:rsidRPr="00441366">
        <w:rPr>
          <w:rFonts w:ascii="Times New Roman" w:hAnsi="Times New Roman" w:cs="Times New Roman"/>
          <w:sz w:val="28"/>
          <w:szCs w:val="28"/>
          <w:lang w:val="kk-KZ"/>
        </w:rPr>
        <w:t xml:space="preserve">Визуалды креативтілік және </w:t>
      </w:r>
      <w:r w:rsidRPr="00441366">
        <w:rPr>
          <w:rFonts w:ascii="Times New Roman" w:hAnsi="Times New Roman" w:cs="Times New Roman"/>
          <w:sz w:val="28"/>
          <w:szCs w:val="28"/>
          <w:lang w:val="kk-KZ"/>
        </w:rPr>
        <w:t>инновациялық даму.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C231FE" w14:textId="77777777" w:rsidR="005040D7" w:rsidRDefault="004413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040D7">
        <w:rPr>
          <w:rFonts w:ascii="Times New Roman" w:hAnsi="Times New Roman" w:cs="Times New Roman"/>
          <w:sz w:val="28"/>
          <w:szCs w:val="28"/>
          <w:lang w:val="kk-KZ"/>
        </w:rPr>
        <w:t xml:space="preserve"> Креативті экономиканың негізгі бағыттары. </w:t>
      </w:r>
    </w:p>
    <w:p w14:paraId="491483D5" w14:textId="77777777" w:rsidR="00E3597F" w:rsidRDefault="005040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3597F">
        <w:rPr>
          <w:rFonts w:ascii="Times New Roman" w:hAnsi="Times New Roman" w:cs="Times New Roman"/>
          <w:sz w:val="28"/>
          <w:szCs w:val="28"/>
          <w:lang w:val="kk-KZ"/>
        </w:rPr>
        <w:t xml:space="preserve">Креативті қызметтің шығармашылық, зияткерлік мәдениеті. </w:t>
      </w:r>
    </w:p>
    <w:p w14:paraId="3F8B1067" w14:textId="77777777" w:rsidR="00B16EB0" w:rsidRDefault="00B16EB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8259BFF" w14:textId="77777777" w:rsidR="004F75C7" w:rsidRDefault="00E3597F" w:rsidP="004F75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EE5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5B4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Экономикалық стратегиялық өркендеудің </w:t>
      </w:r>
      <w:r w:rsidR="00EE55B4">
        <w:rPr>
          <w:rFonts w:ascii="Times New Roman" w:hAnsi="Times New Roman" w:cs="Times New Roman"/>
          <w:sz w:val="28"/>
          <w:szCs w:val="28"/>
          <w:lang w:val="kk-KZ"/>
        </w:rPr>
        <w:t xml:space="preserve">креативті </w:t>
      </w:r>
      <w:r w:rsidR="00EE55B4">
        <w:rPr>
          <w:rFonts w:ascii="Times New Roman" w:hAnsi="Times New Roman" w:cs="Times New Roman"/>
          <w:sz w:val="28"/>
          <w:szCs w:val="28"/>
          <w:lang w:val="kk-KZ"/>
        </w:rPr>
        <w:t>мақсатты пішіні.</w:t>
      </w:r>
      <w:r w:rsidR="00CD1D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76EE62" w14:textId="085B0D9B" w:rsidR="00606B0C" w:rsidRPr="004F75C7" w:rsidRDefault="00CD1D21" w:rsidP="004F75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331FA">
        <w:rPr>
          <w:rFonts w:ascii="Times New Roman" w:hAnsi="Times New Roman" w:cs="Times New Roman"/>
          <w:sz w:val="28"/>
          <w:szCs w:val="28"/>
          <w:lang w:val="kk-KZ"/>
        </w:rPr>
        <w:t xml:space="preserve"> Креативті </w:t>
      </w:r>
      <w:r w:rsidR="003331FA" w:rsidRP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и</w:t>
      </w:r>
      <w:r w:rsidR="003331FA" w:rsidRP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ндустрия</w:t>
      </w:r>
      <w:r w:rsid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ның</w:t>
      </w:r>
      <w:r w:rsidR="003331FA" w:rsidRP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 экономикалық негіз</w:t>
      </w:r>
      <w:r w:rsidR="003331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і</w:t>
      </w:r>
      <w:r w:rsidR="00606B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. </w:t>
      </w:r>
    </w:p>
    <w:p w14:paraId="1FAF8299" w14:textId="77777777" w:rsidR="00D72C28" w:rsidRPr="0073000A" w:rsidRDefault="00606B0C" w:rsidP="00622009">
      <w:pPr>
        <w:spacing w:after="0" w:line="319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6.</w:t>
      </w:r>
      <w:r w:rsidR="00622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 </w:t>
      </w:r>
      <w:r w:rsidR="00622009" w:rsidRPr="0073000A">
        <w:rPr>
          <w:rFonts w:ascii="Times New Roman" w:hAnsi="Times New Roman" w:cs="Times New Roman"/>
          <w:sz w:val="28"/>
          <w:szCs w:val="28"/>
          <w:lang w:val="kk-KZ"/>
        </w:rPr>
        <w:t>Кәсіби жетістіктер: Ой сана үрдісінің танымдылығы</w:t>
      </w:r>
      <w:r w:rsidR="00622009" w:rsidRPr="007300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72C28" w:rsidRPr="00730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6963FF" w14:textId="77777777" w:rsidR="004F75C7" w:rsidRDefault="004F75C7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62F449C" w14:textId="77777777" w:rsidR="00650859" w:rsidRDefault="00650859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4512FD2" w14:textId="7D95D6AA" w:rsidR="00D72C28" w:rsidRDefault="00D72C28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73000A">
        <w:rPr>
          <w:rFonts w:ascii="Times New Roman" w:hAnsi="Times New Roman" w:cs="Times New Roman"/>
          <w:sz w:val="28"/>
          <w:szCs w:val="28"/>
          <w:lang w:val="kk-KZ"/>
        </w:rPr>
        <w:t>Кәсіби жетістіктер:</w:t>
      </w:r>
      <w:r w:rsidR="0073000A" w:rsidRPr="0073000A">
        <w:rPr>
          <w:rFonts w:ascii="Times New Roman" w:hAnsi="Times New Roman" w:cs="Times New Roman"/>
          <w:sz w:val="28"/>
          <w:szCs w:val="28"/>
          <w:lang w:val="kk-KZ"/>
        </w:rPr>
        <w:t xml:space="preserve"> іскерлік пен </w:t>
      </w:r>
      <w:r w:rsidRPr="0073000A">
        <w:rPr>
          <w:rFonts w:ascii="Times New Roman" w:hAnsi="Times New Roman" w:cs="Times New Roman"/>
          <w:sz w:val="28"/>
          <w:szCs w:val="28"/>
          <w:lang w:val="kk-KZ"/>
        </w:rPr>
        <w:t>интеллектуалдылығы.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67019E50" w14:textId="77777777" w:rsidR="00650859" w:rsidRDefault="00650859" w:rsidP="00D72C2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7A48185C" w14:textId="691BB528" w:rsidR="00F46852" w:rsidRDefault="00D72C28" w:rsidP="00D72C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8. </w:t>
      </w:r>
      <w:r w:rsidR="004F75C7" w:rsidRPr="004F75C7">
        <w:rPr>
          <w:rFonts w:ascii="Times New Roman" w:hAnsi="Times New Roman" w:cs="Times New Roman"/>
          <w:sz w:val="28"/>
          <w:szCs w:val="28"/>
          <w:lang w:val="kk-KZ"/>
        </w:rPr>
        <w:t>Креативтілік диалектика заңдылығы</w:t>
      </w:r>
      <w:r w:rsidR="004F75C7">
        <w:rPr>
          <w:rFonts w:ascii="Times New Roman" w:hAnsi="Times New Roman" w:cs="Times New Roman"/>
          <w:sz w:val="28"/>
          <w:szCs w:val="28"/>
          <w:lang w:val="kk-KZ"/>
        </w:rPr>
        <w:t xml:space="preserve"> және психологиялық сана үдерісі.</w:t>
      </w:r>
      <w:r w:rsidR="00F46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B596840" w14:textId="77777777" w:rsidR="00650859" w:rsidRDefault="00650859" w:rsidP="00D72C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C0FA78" w14:textId="77777777" w:rsidR="00F02A71" w:rsidRDefault="00F46852" w:rsidP="00D72C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650859" w:rsidRPr="00650859">
        <w:rPr>
          <w:rFonts w:ascii="Times New Roman" w:hAnsi="Times New Roman" w:cs="Times New Roman"/>
          <w:sz w:val="28"/>
          <w:szCs w:val="28"/>
          <w:lang w:val="kk-KZ"/>
        </w:rPr>
        <w:t>Креативтілік дербестілік пен тәуелсіздік ұғымын тудырады</w:t>
      </w:r>
      <w:r w:rsidR="006508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02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8B6AF8" w14:textId="77777777" w:rsidR="00BA13E1" w:rsidRDefault="00BA13E1" w:rsidP="00C6585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33B373" w14:textId="65BF2F6E" w:rsidR="0067756E" w:rsidRDefault="00F02A71" w:rsidP="00C658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C65858" w:rsidRPr="00C65858">
        <w:rPr>
          <w:rFonts w:ascii="Times New Roman" w:hAnsi="Times New Roman" w:cs="Times New Roman"/>
          <w:sz w:val="28"/>
          <w:szCs w:val="28"/>
          <w:lang w:val="kk-KZ"/>
        </w:rPr>
        <w:t>Тілдің</w:t>
      </w:r>
      <w:r w:rsidR="00C65858">
        <w:rPr>
          <w:rFonts w:ascii="Times New Roman" w:hAnsi="Times New Roman" w:cs="Times New Roman"/>
          <w:sz w:val="28"/>
          <w:szCs w:val="28"/>
          <w:lang w:val="kk-KZ"/>
        </w:rPr>
        <w:t xml:space="preserve"> креативті идеялық</w:t>
      </w:r>
      <w:r w:rsidR="00C65858" w:rsidRPr="00C65858">
        <w:rPr>
          <w:rFonts w:ascii="Times New Roman" w:hAnsi="Times New Roman" w:cs="Times New Roman"/>
          <w:sz w:val="28"/>
          <w:szCs w:val="28"/>
          <w:lang w:val="kk-KZ"/>
        </w:rPr>
        <w:t xml:space="preserve"> символикалық сипаты</w:t>
      </w:r>
      <w:r w:rsidR="00C6585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75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962DBC" w14:textId="77777777" w:rsidR="00BA13E1" w:rsidRDefault="0067756E" w:rsidP="00C658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11 . </w:t>
      </w:r>
      <w:r w:rsidRPr="0067756E">
        <w:rPr>
          <w:rFonts w:ascii="Times New Roman" w:hAnsi="Times New Roman" w:cs="Times New Roman"/>
          <w:sz w:val="28"/>
          <w:szCs w:val="28"/>
          <w:lang w:val="kk-KZ"/>
        </w:rPr>
        <w:t>Креативтілік әлеуметтік тұрғыдан сауаттылық пен белсенділікті арттыру</w:t>
      </w:r>
      <w:r w:rsidR="003738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D813350" w14:textId="77777777" w:rsidR="005A60FA" w:rsidRDefault="00373809" w:rsidP="00C658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373809">
        <w:rPr>
          <w:rFonts w:ascii="Times New Roman" w:hAnsi="Times New Roman" w:cs="Times New Roman"/>
          <w:sz w:val="28"/>
          <w:szCs w:val="28"/>
          <w:lang w:val="kk-KZ"/>
        </w:rPr>
        <w:t>Креативтілік жолдарының әдіс тәсілдері</w:t>
      </w:r>
      <w:r w:rsidR="00730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3E1">
        <w:rPr>
          <w:rFonts w:ascii="Times New Roman" w:hAnsi="Times New Roman" w:cs="Times New Roman"/>
          <w:sz w:val="28"/>
          <w:szCs w:val="28"/>
          <w:lang w:val="kk-KZ"/>
        </w:rPr>
        <w:t>мен индустриялық ұғымы.</w:t>
      </w:r>
      <w:r w:rsidR="005A60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C440F1" w14:textId="77777777" w:rsidR="00044993" w:rsidRDefault="00044993" w:rsidP="005A60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6326DC" w14:textId="77777777" w:rsidR="000C5F47" w:rsidRDefault="000C5F47" w:rsidP="005A60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52D932" w14:textId="6DAB1575" w:rsidR="00BB6583" w:rsidRDefault="005A60FA" w:rsidP="005A60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Креативті индустрияның б</w:t>
      </w:r>
      <w:r w:rsidRPr="005A60FA">
        <w:rPr>
          <w:rFonts w:ascii="Times New Roman" w:hAnsi="Times New Roman" w:cs="Times New Roman"/>
          <w:sz w:val="28"/>
          <w:szCs w:val="28"/>
          <w:lang w:val="kk-KZ"/>
        </w:rPr>
        <w:t>ағыт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A60FA">
        <w:rPr>
          <w:rFonts w:ascii="Times New Roman" w:hAnsi="Times New Roman" w:cs="Times New Roman"/>
          <w:sz w:val="28"/>
          <w:szCs w:val="28"/>
          <w:lang w:val="kk-KZ"/>
        </w:rPr>
        <w:t xml:space="preserve"> пен бағдар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A60FA">
        <w:rPr>
          <w:rFonts w:ascii="Times New Roman" w:hAnsi="Times New Roman" w:cs="Times New Roman"/>
          <w:sz w:val="28"/>
          <w:szCs w:val="28"/>
          <w:lang w:val="kk-KZ"/>
        </w:rPr>
        <w:t xml:space="preserve"> болашақ кепілі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65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F1C7592" w14:textId="77777777" w:rsidR="002B4934" w:rsidRDefault="00BB6583" w:rsidP="002B49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BB6583">
        <w:rPr>
          <w:rFonts w:ascii="Times New Roman" w:hAnsi="Times New Roman" w:cs="Times New Roman"/>
          <w:sz w:val="28"/>
          <w:szCs w:val="28"/>
          <w:lang w:val="kk-KZ"/>
        </w:rPr>
        <w:t>Креативті индустрияның интеллектуалдылық және индустриялық құрылымдары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B49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ED4832" w14:textId="2A868D4C" w:rsidR="002B4934" w:rsidRPr="002B4934" w:rsidRDefault="002B4934" w:rsidP="002B49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2B4934">
        <w:rPr>
          <w:rFonts w:ascii="Times New Roman" w:hAnsi="Times New Roman" w:cs="Times New Roman"/>
          <w:sz w:val="28"/>
          <w:szCs w:val="28"/>
          <w:lang w:val="kk-KZ"/>
        </w:rPr>
        <w:t>Ой мен идеяның шығармашылық бірлігі</w:t>
      </w:r>
      <w:r w:rsidR="00A86D48">
        <w:rPr>
          <w:rFonts w:ascii="Times New Roman" w:hAnsi="Times New Roman" w:cs="Times New Roman"/>
          <w:sz w:val="28"/>
          <w:szCs w:val="28"/>
          <w:lang w:val="kk-KZ"/>
        </w:rPr>
        <w:t xml:space="preserve"> мен көркемдік деңгейі.</w:t>
      </w:r>
    </w:p>
    <w:p w14:paraId="748A5115" w14:textId="13F7AB3D" w:rsidR="005A60FA" w:rsidRPr="002B4934" w:rsidRDefault="005A60FA" w:rsidP="00BB65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73DB56" w14:textId="795594B4" w:rsidR="00C65858" w:rsidRPr="00BB6583" w:rsidRDefault="00C65858" w:rsidP="00BB65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3AA54C" w14:textId="31B2171C" w:rsidR="00D72C28" w:rsidRPr="00BB6583" w:rsidRDefault="00D72C28" w:rsidP="00BB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E41307" w14:textId="77777777" w:rsidR="00D72C28" w:rsidRPr="004F75C7" w:rsidRDefault="00D72C28" w:rsidP="00D72C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14D3BEB1" w14:textId="5EBAB2C8" w:rsidR="00622009" w:rsidRPr="00622009" w:rsidRDefault="00622009" w:rsidP="00622009">
      <w:pPr>
        <w:spacing w:after="0" w:line="319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</w:pPr>
    </w:p>
    <w:p w14:paraId="20516F61" w14:textId="77777777" w:rsidR="003331FA" w:rsidRPr="00622009" w:rsidRDefault="003331FA" w:rsidP="00622009">
      <w:pPr>
        <w:spacing w:after="0" w:line="319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</w:pPr>
    </w:p>
    <w:p w14:paraId="49C4903F" w14:textId="6F2A91E2" w:rsidR="005040D7" w:rsidRDefault="005040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0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5C"/>
    <w:rsid w:val="00044993"/>
    <w:rsid w:val="0009488E"/>
    <w:rsid w:val="000C5F47"/>
    <w:rsid w:val="00266A5C"/>
    <w:rsid w:val="00273275"/>
    <w:rsid w:val="002B4934"/>
    <w:rsid w:val="003331FA"/>
    <w:rsid w:val="00373809"/>
    <w:rsid w:val="003956DE"/>
    <w:rsid w:val="00441366"/>
    <w:rsid w:val="004F75C7"/>
    <w:rsid w:val="005040D7"/>
    <w:rsid w:val="005A60FA"/>
    <w:rsid w:val="00606B0C"/>
    <w:rsid w:val="00622009"/>
    <w:rsid w:val="00650859"/>
    <w:rsid w:val="0067756E"/>
    <w:rsid w:val="0073000A"/>
    <w:rsid w:val="00A86D48"/>
    <w:rsid w:val="00AD056F"/>
    <w:rsid w:val="00B16EB0"/>
    <w:rsid w:val="00BA13E1"/>
    <w:rsid w:val="00BB6583"/>
    <w:rsid w:val="00C65858"/>
    <w:rsid w:val="00C71B37"/>
    <w:rsid w:val="00CD1D21"/>
    <w:rsid w:val="00D72C28"/>
    <w:rsid w:val="00E3597F"/>
    <w:rsid w:val="00EE55B4"/>
    <w:rsid w:val="00F02A71"/>
    <w:rsid w:val="00F4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6DAF"/>
  <w15:chartTrackingRefBased/>
  <w15:docId w15:val="{8DF27C7C-EB21-476E-82A5-0B1E603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31</cp:revision>
  <dcterms:created xsi:type="dcterms:W3CDTF">2023-10-27T14:05:00Z</dcterms:created>
  <dcterms:modified xsi:type="dcterms:W3CDTF">2023-10-27T15:40:00Z</dcterms:modified>
</cp:coreProperties>
</file>